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992"/>
        <w:gridCol w:w="2992"/>
        <w:gridCol w:w="2996"/>
      </w:tblGrid>
      <w:tr w:rsidR="005462D9" w14:paraId="3D179B87" w14:textId="77777777" w:rsidTr="005462D9">
        <w:trPr>
          <w:trHeight w:val="699"/>
        </w:trPr>
        <w:tc>
          <w:tcPr>
            <w:tcW w:w="3005" w:type="dxa"/>
            <w:vMerge w:val="restart"/>
          </w:tcPr>
          <w:p w14:paraId="66710303" w14:textId="7D6873AA" w:rsidR="005462D9" w:rsidRDefault="005462D9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29CE007" wp14:editId="0C3586D6">
                  <wp:simplePos x="0" y="0"/>
                  <wp:positionH relativeFrom="column">
                    <wp:posOffset>-53594</wp:posOffset>
                  </wp:positionH>
                  <wp:positionV relativeFrom="paragraph">
                    <wp:posOffset>76454</wp:posOffset>
                  </wp:positionV>
                  <wp:extent cx="1874088" cy="1280160"/>
                  <wp:effectExtent l="0" t="0" r="0" b="0"/>
                  <wp:wrapNone/>
                  <wp:docPr id="1" name="Picture 1" descr="https://img.cdn.schooljotter2.com/sampled/13409409/165/165/nocrop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cdn.schooljotter2.com/sampled/13409409/165/165/nocrop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088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14:paraId="188D89C5" w14:textId="77777777" w:rsidR="005462D9" w:rsidRPr="005462D9" w:rsidRDefault="005462D9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Year:</w:t>
            </w:r>
            <w:r w:rsidR="00BB781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14:paraId="08EB11D4" w14:textId="075E6AFB" w:rsidR="005462D9" w:rsidRPr="005462D9" w:rsidRDefault="005462D9" w:rsidP="00365977">
            <w:pPr>
              <w:rPr>
                <w:sz w:val="24"/>
              </w:rPr>
            </w:pPr>
            <w:r w:rsidRPr="00A026A5">
              <w:rPr>
                <w:sz w:val="24"/>
                <w:u w:val="single"/>
              </w:rPr>
              <w:t>Subject:</w:t>
            </w:r>
            <w:r w:rsidR="00BB7818">
              <w:rPr>
                <w:sz w:val="24"/>
              </w:rPr>
              <w:t xml:space="preserve"> </w:t>
            </w:r>
            <w:r w:rsidR="00965AEA">
              <w:rPr>
                <w:sz w:val="24"/>
              </w:rPr>
              <w:t>History</w:t>
            </w:r>
            <w:r w:rsidR="007C6329">
              <w:rPr>
                <w:sz w:val="24"/>
              </w:rPr>
              <w:t xml:space="preserve"> </w:t>
            </w:r>
          </w:p>
        </w:tc>
      </w:tr>
      <w:tr w:rsidR="005462D9" w14:paraId="5168387D" w14:textId="77777777" w:rsidTr="005462D9">
        <w:trPr>
          <w:trHeight w:val="1553"/>
        </w:trPr>
        <w:tc>
          <w:tcPr>
            <w:tcW w:w="3005" w:type="dxa"/>
            <w:vMerge/>
          </w:tcPr>
          <w:p w14:paraId="4DB655A5" w14:textId="77777777" w:rsidR="005462D9" w:rsidRDefault="005462D9"/>
        </w:tc>
        <w:tc>
          <w:tcPr>
            <w:tcW w:w="6011" w:type="dxa"/>
            <w:gridSpan w:val="2"/>
          </w:tcPr>
          <w:p w14:paraId="67007F58" w14:textId="2B85B14F" w:rsidR="005462D9" w:rsidRDefault="005462D9" w:rsidP="005462D9">
            <w:pPr>
              <w:jc w:val="center"/>
              <w:rPr>
                <w:sz w:val="24"/>
                <w:u w:val="single"/>
              </w:rPr>
            </w:pPr>
            <w:r w:rsidRPr="00A026A5">
              <w:rPr>
                <w:sz w:val="24"/>
                <w:u w:val="single"/>
              </w:rPr>
              <w:t>Title:</w:t>
            </w:r>
          </w:p>
          <w:p w14:paraId="42EFF7C5" w14:textId="77777777" w:rsidR="00965AEA" w:rsidRPr="00A026A5" w:rsidRDefault="00965AEA" w:rsidP="005462D9">
            <w:pPr>
              <w:jc w:val="center"/>
              <w:rPr>
                <w:sz w:val="24"/>
                <w:u w:val="single"/>
              </w:rPr>
            </w:pPr>
          </w:p>
          <w:p w14:paraId="435EEBB7" w14:textId="77777777" w:rsidR="00965AEA" w:rsidRDefault="00965AEA" w:rsidP="004A76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The Romans </w:t>
            </w:r>
          </w:p>
          <w:p w14:paraId="19223C19" w14:textId="7297C49F" w:rsidR="00151EFE" w:rsidRPr="005462D9" w:rsidRDefault="00151EFE" w:rsidP="004A76F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5462D9" w14:paraId="7016C58D" w14:textId="77777777" w:rsidTr="001331E0">
        <w:trPr>
          <w:trHeight w:val="1306"/>
        </w:trPr>
        <w:tc>
          <w:tcPr>
            <w:tcW w:w="9016" w:type="dxa"/>
            <w:gridSpan w:val="3"/>
          </w:tcPr>
          <w:p w14:paraId="264BF019" w14:textId="715A3DE2" w:rsidR="005462D9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What key knowledge do I need to have before this unit?</w:t>
            </w:r>
          </w:p>
          <w:p w14:paraId="2EA9E80F" w14:textId="5A63C001" w:rsidR="00A1065B" w:rsidRDefault="00A1065B" w:rsidP="00A0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4297">
              <w:rPr>
                <w:sz w:val="20"/>
                <w:szCs w:val="20"/>
              </w:rPr>
              <w:t xml:space="preserve">The lives of </w:t>
            </w:r>
            <w:proofErr w:type="gramStart"/>
            <w:r w:rsidR="00C14297">
              <w:rPr>
                <w:sz w:val="20"/>
                <w:szCs w:val="20"/>
              </w:rPr>
              <w:t>significant individuals and how they contribute to national achievements</w:t>
            </w:r>
            <w:proofErr w:type="gramEnd"/>
            <w:r w:rsidR="00C14297">
              <w:rPr>
                <w:sz w:val="20"/>
                <w:szCs w:val="20"/>
              </w:rPr>
              <w:t>.</w:t>
            </w:r>
          </w:p>
          <w:p w14:paraId="3E99861E" w14:textId="77777777" w:rsidR="00C14297" w:rsidRDefault="00C14297" w:rsidP="00A0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Events beyond living memory have significance nationally. </w:t>
            </w:r>
          </w:p>
          <w:p w14:paraId="16CDCBF9" w14:textId="15C229E7" w:rsidR="00C14297" w:rsidRPr="004A76FF" w:rsidRDefault="00C14297" w:rsidP="00A0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before the Romans, Iron Age was the first period of history in prehistory.</w:t>
            </w:r>
          </w:p>
        </w:tc>
      </w:tr>
      <w:tr w:rsidR="005462D9" w14:paraId="26B70FAF" w14:textId="77777777" w:rsidTr="005462D9">
        <w:trPr>
          <w:trHeight w:val="1654"/>
        </w:trPr>
        <w:tc>
          <w:tcPr>
            <w:tcW w:w="9016" w:type="dxa"/>
            <w:gridSpan w:val="3"/>
          </w:tcPr>
          <w:p w14:paraId="34A5B7F8" w14:textId="086A9685" w:rsidR="005462D9" w:rsidRPr="001331E0" w:rsidRDefault="005462D9" w:rsidP="005462D9">
            <w:pPr>
              <w:jc w:val="center"/>
              <w:rPr>
                <w:sz w:val="18"/>
                <w:szCs w:val="18"/>
                <w:u w:val="single"/>
              </w:rPr>
            </w:pPr>
            <w:r w:rsidRPr="001331E0">
              <w:rPr>
                <w:sz w:val="18"/>
                <w:szCs w:val="18"/>
                <w:u w:val="single"/>
              </w:rPr>
              <w:t>Key outcomes:</w:t>
            </w:r>
          </w:p>
          <w:p w14:paraId="548F87C6" w14:textId="55FD2CDE" w:rsidR="005462D9" w:rsidRPr="004A76FF" w:rsidRDefault="003C3353" w:rsidP="00965AEA">
            <w:pPr>
              <w:jc w:val="center"/>
              <w:rPr>
                <w:sz w:val="18"/>
                <w:szCs w:val="18"/>
                <w:u w:val="single"/>
              </w:rPr>
            </w:pPr>
            <w:r w:rsidRPr="004A76FF">
              <w:rPr>
                <w:sz w:val="18"/>
                <w:szCs w:val="18"/>
                <w:u w:val="single"/>
              </w:rPr>
              <w:t>What I need to know by the end of this unit of work:</w:t>
            </w:r>
          </w:p>
          <w:p w14:paraId="7F63D842" w14:textId="77777777" w:rsidR="00151EFE" w:rsidRDefault="00965AEA" w:rsidP="00965AE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Invaders and settlers</w:t>
            </w:r>
          </w:p>
          <w:p w14:paraId="065E3AF3" w14:textId="1B42E916" w:rsidR="00965AEA" w:rsidRDefault="00965AEA" w:rsidP="00965AE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the Romans successfully invaded Britain</w:t>
            </w:r>
            <w:bookmarkStart w:id="0" w:name="_GoBack"/>
            <w:bookmarkEnd w:id="0"/>
          </w:p>
          <w:p w14:paraId="7998B607" w14:textId="77777777" w:rsidR="00965AEA" w:rsidRDefault="00965AEA" w:rsidP="00965AE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what Britain was like before the Romans invaded</w:t>
            </w:r>
          </w:p>
          <w:p w14:paraId="181AF5DF" w14:textId="77777777" w:rsidR="00965AEA" w:rsidRDefault="00965AEA" w:rsidP="00965AE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who </w:t>
            </w:r>
            <w:proofErr w:type="spellStart"/>
            <w:r>
              <w:rPr>
                <w:sz w:val="18"/>
                <w:szCs w:val="18"/>
              </w:rPr>
              <w:t>Boudica</w:t>
            </w:r>
            <w:proofErr w:type="spellEnd"/>
            <w:r>
              <w:rPr>
                <w:sz w:val="18"/>
                <w:szCs w:val="18"/>
              </w:rPr>
              <w:t xml:space="preserve"> was.</w:t>
            </w:r>
          </w:p>
          <w:p w14:paraId="59600159" w14:textId="77777777" w:rsidR="00965AEA" w:rsidRDefault="00965AEA" w:rsidP="00965AE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Find out about </w:t>
            </w:r>
            <w:proofErr w:type="spellStart"/>
            <w:r>
              <w:rPr>
                <w:sz w:val="18"/>
                <w:szCs w:val="18"/>
              </w:rPr>
              <w:t>Boudicas</w:t>
            </w:r>
            <w:proofErr w:type="spellEnd"/>
            <w:r>
              <w:rPr>
                <w:sz w:val="18"/>
                <w:szCs w:val="18"/>
              </w:rPr>
              <w:t xml:space="preserve"> revolt against the Romans.</w:t>
            </w:r>
          </w:p>
          <w:p w14:paraId="3B69A630" w14:textId="70F4BADE" w:rsidR="00965AEA" w:rsidRDefault="00965AEA" w:rsidP="00965AE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in Roman Britain.</w:t>
            </w:r>
          </w:p>
          <w:p w14:paraId="5C00D34D" w14:textId="0CD90C3E" w:rsidR="00965AEA" w:rsidRPr="004A76FF" w:rsidRDefault="00965AEA" w:rsidP="00965AEA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influence Romans have on our lives today. </w:t>
            </w:r>
          </w:p>
        </w:tc>
      </w:tr>
      <w:tr w:rsidR="005462D9" w14:paraId="51F48192" w14:textId="77777777" w:rsidTr="005462D9">
        <w:tc>
          <w:tcPr>
            <w:tcW w:w="3005" w:type="dxa"/>
          </w:tcPr>
          <w:p w14:paraId="57E176D4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14:paraId="7F987D13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14:paraId="18034ED8" w14:textId="77777777"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14:paraId="6AA69FE9" w14:textId="77777777" w:rsidTr="005462D9">
        <w:trPr>
          <w:trHeight w:val="5944"/>
        </w:trPr>
        <w:tc>
          <w:tcPr>
            <w:tcW w:w="3005" w:type="dxa"/>
          </w:tcPr>
          <w:p w14:paraId="650CA5AD" w14:textId="5E31EEAC" w:rsidR="00A1065B" w:rsidRPr="00965AEA" w:rsidRDefault="00A1065B" w:rsidP="004A76FF">
            <w:pPr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5AEA" w:rsidRPr="00965AEA">
              <w:rPr>
                <w:szCs w:val="20"/>
              </w:rPr>
              <w:t>To be able to understand how the Romans invaded Britain and why it was a successful invasion.</w:t>
            </w:r>
          </w:p>
          <w:p w14:paraId="04B28655" w14:textId="77777777" w:rsidR="00965AEA" w:rsidRPr="00965AEA" w:rsidRDefault="00965AEA" w:rsidP="004A76FF">
            <w:pPr>
              <w:rPr>
                <w:szCs w:val="20"/>
              </w:rPr>
            </w:pPr>
          </w:p>
          <w:p w14:paraId="02963644" w14:textId="69BC662F" w:rsidR="00965AEA" w:rsidRPr="00965AEA" w:rsidRDefault="00965AEA" w:rsidP="004A76FF">
            <w:pPr>
              <w:rPr>
                <w:szCs w:val="20"/>
              </w:rPr>
            </w:pPr>
            <w:r w:rsidRPr="00965AEA">
              <w:rPr>
                <w:szCs w:val="20"/>
              </w:rPr>
              <w:t xml:space="preserve">To understand the impact, that the Roman invasion had upon Britain. </w:t>
            </w:r>
          </w:p>
          <w:p w14:paraId="11837F72" w14:textId="77777777" w:rsidR="00965AEA" w:rsidRPr="00965AEA" w:rsidRDefault="00965AEA" w:rsidP="004A76FF">
            <w:pPr>
              <w:rPr>
                <w:szCs w:val="20"/>
              </w:rPr>
            </w:pPr>
          </w:p>
          <w:p w14:paraId="28DF56AA" w14:textId="77777777" w:rsidR="00965AEA" w:rsidRPr="00965AEA" w:rsidRDefault="00965AEA" w:rsidP="004A76FF">
            <w:pPr>
              <w:rPr>
                <w:szCs w:val="20"/>
              </w:rPr>
            </w:pPr>
            <w:r w:rsidRPr="00965AEA">
              <w:rPr>
                <w:szCs w:val="20"/>
              </w:rPr>
              <w:t xml:space="preserve">To know </w:t>
            </w:r>
            <w:proofErr w:type="gramStart"/>
            <w:r w:rsidRPr="00965AEA">
              <w:rPr>
                <w:szCs w:val="20"/>
              </w:rPr>
              <w:t>who</w:t>
            </w:r>
            <w:proofErr w:type="gramEnd"/>
            <w:r w:rsidRPr="00965AEA">
              <w:rPr>
                <w:szCs w:val="20"/>
              </w:rPr>
              <w:t xml:space="preserve"> </w:t>
            </w:r>
            <w:proofErr w:type="spellStart"/>
            <w:r w:rsidRPr="00965AEA">
              <w:rPr>
                <w:szCs w:val="20"/>
              </w:rPr>
              <w:t>Boudica</w:t>
            </w:r>
            <w:proofErr w:type="spellEnd"/>
            <w:r w:rsidRPr="00965AEA">
              <w:rPr>
                <w:szCs w:val="20"/>
              </w:rPr>
              <w:t xml:space="preserve"> was and why she played a significant role with her revolt. </w:t>
            </w:r>
          </w:p>
          <w:p w14:paraId="48075C9F" w14:textId="77777777" w:rsidR="00965AEA" w:rsidRPr="00965AEA" w:rsidRDefault="00965AEA" w:rsidP="004A76FF">
            <w:pPr>
              <w:rPr>
                <w:szCs w:val="20"/>
              </w:rPr>
            </w:pPr>
          </w:p>
          <w:p w14:paraId="1E83E9C4" w14:textId="77777777" w:rsidR="00965AEA" w:rsidRPr="00965AEA" w:rsidRDefault="00965AEA" w:rsidP="004A76FF">
            <w:pPr>
              <w:rPr>
                <w:szCs w:val="20"/>
              </w:rPr>
            </w:pPr>
            <w:r w:rsidRPr="00965AEA">
              <w:rPr>
                <w:szCs w:val="20"/>
              </w:rPr>
              <w:t xml:space="preserve">To explore how life in Britain changed after the Roman invasion. </w:t>
            </w:r>
          </w:p>
          <w:p w14:paraId="679B60EA" w14:textId="77777777" w:rsidR="00965AEA" w:rsidRPr="00965AEA" w:rsidRDefault="00965AEA" w:rsidP="004A76FF">
            <w:pPr>
              <w:rPr>
                <w:szCs w:val="20"/>
              </w:rPr>
            </w:pPr>
          </w:p>
          <w:p w14:paraId="06B5F06F" w14:textId="13FEA575" w:rsidR="00965AEA" w:rsidRPr="004A76FF" w:rsidRDefault="00965AEA" w:rsidP="004A76FF">
            <w:pPr>
              <w:rPr>
                <w:sz w:val="20"/>
                <w:szCs w:val="20"/>
              </w:rPr>
            </w:pPr>
            <w:r w:rsidRPr="00965AEA">
              <w:rPr>
                <w:szCs w:val="20"/>
              </w:rPr>
              <w:t xml:space="preserve">To understand what influence and impact the Romans had upon the way our lives are today. </w:t>
            </w:r>
          </w:p>
        </w:tc>
        <w:tc>
          <w:tcPr>
            <w:tcW w:w="3005" w:type="dxa"/>
          </w:tcPr>
          <w:p w14:paraId="6ECA56AA" w14:textId="659BF0D9" w:rsidR="00A1065B" w:rsidRPr="00965AEA" w:rsidRDefault="00965AEA" w:rsidP="007C6329">
            <w:r w:rsidRPr="00965AEA">
              <w:t>Invade</w:t>
            </w:r>
          </w:p>
          <w:p w14:paraId="2A73B2DD" w14:textId="33A18FB1" w:rsidR="00965AEA" w:rsidRPr="00965AEA" w:rsidRDefault="00965AEA" w:rsidP="007C6329"/>
          <w:p w14:paraId="5812571C" w14:textId="26E30330" w:rsidR="00965AEA" w:rsidRPr="00965AEA" w:rsidRDefault="00965AEA" w:rsidP="007C6329">
            <w:r w:rsidRPr="00965AEA">
              <w:t>Invader</w:t>
            </w:r>
          </w:p>
          <w:p w14:paraId="6DFE21F9" w14:textId="496A4FFB" w:rsidR="00965AEA" w:rsidRPr="00965AEA" w:rsidRDefault="00965AEA" w:rsidP="007C6329"/>
          <w:p w14:paraId="0E8B3A36" w14:textId="19580704" w:rsidR="00965AEA" w:rsidRPr="00965AEA" w:rsidRDefault="00965AEA" w:rsidP="007C6329">
            <w:r w:rsidRPr="00965AEA">
              <w:t>Settler</w:t>
            </w:r>
            <w:r>
              <w:t>s</w:t>
            </w:r>
          </w:p>
          <w:p w14:paraId="7F964017" w14:textId="1461F886" w:rsidR="00965AEA" w:rsidRDefault="00965AEA" w:rsidP="007C6329"/>
          <w:p w14:paraId="0D87F5D0" w14:textId="33EDEAD4" w:rsidR="00965AEA" w:rsidRDefault="00965AEA" w:rsidP="007C6329"/>
          <w:p w14:paraId="49569EAE" w14:textId="77777777" w:rsidR="00965AEA" w:rsidRPr="00965AEA" w:rsidRDefault="00965AEA" w:rsidP="007C6329"/>
          <w:p w14:paraId="38B926DF" w14:textId="6950E5E7" w:rsidR="00965AEA" w:rsidRPr="00965AEA" w:rsidRDefault="00965AEA" w:rsidP="007C6329">
            <w:r w:rsidRPr="00965AEA">
              <w:t xml:space="preserve">Revolt </w:t>
            </w:r>
          </w:p>
          <w:p w14:paraId="32D701DC" w14:textId="7D6F14C2" w:rsidR="00A1065B" w:rsidRPr="00965AEA" w:rsidRDefault="00A1065B" w:rsidP="007C6329"/>
          <w:p w14:paraId="626AE99B" w14:textId="4F85BF05" w:rsidR="00965AEA" w:rsidRPr="00965AEA" w:rsidRDefault="00965AEA" w:rsidP="00965AEA">
            <w:pPr>
              <w:rPr>
                <w:sz w:val="20"/>
              </w:rPr>
            </w:pPr>
            <w:r w:rsidRPr="00965AEA">
              <w:t>Impact</w:t>
            </w:r>
            <w:r>
              <w:rPr>
                <w:sz w:val="20"/>
              </w:rPr>
              <w:t xml:space="preserve"> </w:t>
            </w:r>
          </w:p>
          <w:p w14:paraId="608B50E7" w14:textId="77777777" w:rsidR="00965AEA" w:rsidRDefault="00965AEA" w:rsidP="00965AEA"/>
          <w:p w14:paraId="36AEC76D" w14:textId="77777777" w:rsidR="00965AEA" w:rsidRDefault="00965AEA" w:rsidP="00965AEA">
            <w:r>
              <w:t xml:space="preserve">Empire </w:t>
            </w:r>
          </w:p>
          <w:p w14:paraId="3AEDEB53" w14:textId="77777777" w:rsidR="00965AEA" w:rsidRDefault="00965AEA" w:rsidP="00965AEA"/>
          <w:p w14:paraId="73E1DCCC" w14:textId="77777777" w:rsidR="00965AEA" w:rsidRDefault="00965AEA" w:rsidP="00965AEA">
            <w:r>
              <w:t>Native</w:t>
            </w:r>
          </w:p>
          <w:p w14:paraId="50498105" w14:textId="77777777" w:rsidR="00965AEA" w:rsidRDefault="00965AEA" w:rsidP="00965AEA"/>
          <w:p w14:paraId="2E79E8CB" w14:textId="77777777" w:rsidR="00965AEA" w:rsidRDefault="00965AEA" w:rsidP="00965AEA">
            <w:r>
              <w:t xml:space="preserve">Tribes </w:t>
            </w:r>
          </w:p>
          <w:p w14:paraId="7CC7DD46" w14:textId="77777777" w:rsidR="00965AEA" w:rsidRDefault="00965AEA" w:rsidP="00965AEA"/>
          <w:p w14:paraId="6ED58B9A" w14:textId="4FACDAA8" w:rsidR="00965AEA" w:rsidRPr="00965AEA" w:rsidRDefault="00965AEA" w:rsidP="00965AEA">
            <w:r>
              <w:t xml:space="preserve">Emperors </w:t>
            </w:r>
          </w:p>
        </w:tc>
        <w:tc>
          <w:tcPr>
            <w:tcW w:w="3006" w:type="dxa"/>
          </w:tcPr>
          <w:p w14:paraId="1832F8B7" w14:textId="77777777" w:rsidR="00344748" w:rsidRDefault="00344748" w:rsidP="00ED239A">
            <w:pPr>
              <w:rPr>
                <w:szCs w:val="20"/>
              </w:rPr>
            </w:pPr>
            <w:r w:rsidRPr="00A1065B">
              <w:rPr>
                <w:szCs w:val="20"/>
              </w:rPr>
              <w:t xml:space="preserve"> </w:t>
            </w:r>
            <w:r w:rsidR="00965AEA">
              <w:rPr>
                <w:szCs w:val="20"/>
              </w:rPr>
              <w:t xml:space="preserve">To enter or take over a piece of land. </w:t>
            </w:r>
          </w:p>
          <w:p w14:paraId="7B3086E3" w14:textId="77777777" w:rsidR="00965AEA" w:rsidRDefault="00965AEA" w:rsidP="00ED239A">
            <w:pPr>
              <w:rPr>
                <w:szCs w:val="20"/>
              </w:rPr>
            </w:pPr>
            <w:r>
              <w:rPr>
                <w:szCs w:val="20"/>
              </w:rPr>
              <w:t>A person/people who invade an area of land.</w:t>
            </w:r>
          </w:p>
          <w:p w14:paraId="3EC134FF" w14:textId="77777777" w:rsidR="00965AEA" w:rsidRDefault="00965AEA" w:rsidP="00ED239A">
            <w:pPr>
              <w:rPr>
                <w:szCs w:val="20"/>
              </w:rPr>
            </w:pPr>
            <w:r>
              <w:rPr>
                <w:szCs w:val="20"/>
              </w:rPr>
              <w:t xml:space="preserve">A person who moves with a group of others to live in a new area. </w:t>
            </w:r>
          </w:p>
          <w:p w14:paraId="2C0588FF" w14:textId="77777777" w:rsidR="00965AEA" w:rsidRDefault="00965AEA" w:rsidP="00ED239A">
            <w:pPr>
              <w:rPr>
                <w:szCs w:val="20"/>
              </w:rPr>
            </w:pPr>
            <w:r>
              <w:rPr>
                <w:szCs w:val="20"/>
              </w:rPr>
              <w:t xml:space="preserve">To take violent action against another person. </w:t>
            </w:r>
          </w:p>
          <w:p w14:paraId="21BBB740" w14:textId="77777777" w:rsidR="00965AEA" w:rsidRDefault="00965AEA" w:rsidP="00ED239A">
            <w:pPr>
              <w:rPr>
                <w:szCs w:val="20"/>
              </w:rPr>
            </w:pPr>
            <w:r>
              <w:rPr>
                <w:szCs w:val="20"/>
              </w:rPr>
              <w:t>The effect of an action.</w:t>
            </w:r>
          </w:p>
          <w:p w14:paraId="132AD1B1" w14:textId="77777777" w:rsidR="00965AEA" w:rsidRDefault="00965AEA" w:rsidP="00ED239A">
            <w:pPr>
              <w:rPr>
                <w:rFonts w:cstheme="minorHAnsi"/>
                <w:color w:val="1F1F1F"/>
                <w:szCs w:val="21"/>
                <w:shd w:val="clear" w:color="auto" w:fill="FFFFFF"/>
              </w:rPr>
            </w:pPr>
            <w:r>
              <w:rPr>
                <w:rFonts w:cstheme="minorHAnsi"/>
                <w:color w:val="1F1F1F"/>
                <w:szCs w:val="21"/>
                <w:shd w:val="clear" w:color="auto" w:fill="FFFFFF"/>
              </w:rPr>
              <w:t xml:space="preserve">An </w:t>
            </w:r>
            <w:r w:rsidRPr="00965AEA">
              <w:rPr>
                <w:rFonts w:cstheme="minorHAnsi"/>
                <w:color w:val="1F1F1F"/>
                <w:szCs w:val="21"/>
                <w:shd w:val="clear" w:color="auto" w:fill="FFFFFF"/>
              </w:rPr>
              <w:t>extensive group of states or countries ruled over by a single </w:t>
            </w:r>
            <w:hyperlink r:id="rId10" w:history="1">
              <w:r w:rsidRPr="00965AEA">
                <w:rPr>
                  <w:rStyle w:val="Hyperlink"/>
                  <w:rFonts w:cstheme="minorHAnsi"/>
                  <w:color w:val="auto"/>
                  <w:szCs w:val="21"/>
                  <w:u w:val="none"/>
                  <w:shd w:val="clear" w:color="auto" w:fill="FFFFFF"/>
                </w:rPr>
                <w:t>monarch</w:t>
              </w:r>
            </w:hyperlink>
            <w:r w:rsidRPr="00965AEA">
              <w:rPr>
                <w:rFonts w:cstheme="minorHAnsi"/>
                <w:szCs w:val="21"/>
                <w:shd w:val="clear" w:color="auto" w:fill="FFFFFF"/>
              </w:rPr>
              <w:t>, an </w:t>
            </w:r>
            <w:hyperlink r:id="rId11" w:history="1">
              <w:r w:rsidRPr="00965AEA">
                <w:rPr>
                  <w:rStyle w:val="Hyperlink"/>
                  <w:rFonts w:cstheme="minorHAnsi"/>
                  <w:color w:val="auto"/>
                  <w:szCs w:val="21"/>
                  <w:u w:val="none"/>
                  <w:shd w:val="clear" w:color="auto" w:fill="FFFFFF"/>
                </w:rPr>
                <w:t>oligarchy</w:t>
              </w:r>
            </w:hyperlink>
            <w:r w:rsidRPr="00965AEA">
              <w:rPr>
                <w:rFonts w:cstheme="minorHAnsi"/>
                <w:szCs w:val="21"/>
                <w:shd w:val="clear" w:color="auto" w:fill="FFFFFF"/>
              </w:rPr>
              <w:t>, or a </w:t>
            </w:r>
            <w:hyperlink r:id="rId12" w:history="1">
              <w:r w:rsidRPr="00965AEA">
                <w:rPr>
                  <w:rStyle w:val="Hyperlink"/>
                  <w:rFonts w:cstheme="minorHAnsi"/>
                  <w:color w:val="auto"/>
                  <w:szCs w:val="21"/>
                  <w:u w:val="none"/>
                  <w:shd w:val="clear" w:color="auto" w:fill="FFFFFF"/>
                </w:rPr>
                <w:t>sovereign</w:t>
              </w:r>
            </w:hyperlink>
            <w:r w:rsidRPr="00965AEA">
              <w:rPr>
                <w:rFonts w:cstheme="minorHAnsi"/>
                <w:szCs w:val="21"/>
                <w:shd w:val="clear" w:color="auto" w:fill="FFFFFF"/>
              </w:rPr>
              <w:t> state</w:t>
            </w:r>
            <w:r w:rsidRPr="00965AEA">
              <w:rPr>
                <w:rFonts w:cstheme="minorHAnsi"/>
                <w:color w:val="1F1F1F"/>
                <w:szCs w:val="21"/>
                <w:shd w:val="clear" w:color="auto" w:fill="FFFFFF"/>
              </w:rPr>
              <w:t>.</w:t>
            </w:r>
          </w:p>
          <w:p w14:paraId="66DA636E" w14:textId="77777777" w:rsidR="00965AEA" w:rsidRDefault="00965AEA" w:rsidP="00ED239A">
            <w:pP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</w:pPr>
            <w:r w:rsidRPr="00965AEA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A person born in a specified place or associated with a place by birth</w:t>
            </w:r>
          </w:p>
          <w:p w14:paraId="47E4F689" w14:textId="77777777" w:rsidR="00C65985" w:rsidRDefault="00C65985" w:rsidP="00ED239A">
            <w:pP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A community of people.</w:t>
            </w:r>
          </w:p>
          <w:p w14:paraId="11D67080" w14:textId="1C120F23" w:rsidR="00C65985" w:rsidRPr="00C65985" w:rsidRDefault="00C65985" w:rsidP="00ED239A">
            <w:pPr>
              <w:rPr>
                <w:rFonts w:cstheme="minorHAnsi"/>
                <w:sz w:val="24"/>
                <w:szCs w:val="24"/>
              </w:rPr>
            </w:pPr>
            <w:r w:rsidRPr="00C65985">
              <w:rPr>
                <w:rFonts w:cstheme="minorHAnsi"/>
                <w:color w:val="1F1F1F"/>
                <w:sz w:val="24"/>
                <w:szCs w:val="21"/>
                <w:shd w:val="clear" w:color="auto" w:fill="FFFFFF"/>
              </w:rPr>
              <w:t>A sovereign ruler of an empire.</w:t>
            </w:r>
          </w:p>
        </w:tc>
      </w:tr>
    </w:tbl>
    <w:p w14:paraId="15519D71" w14:textId="1D2390BA" w:rsidR="007F4C1A" w:rsidRDefault="00C14297"/>
    <w:p w14:paraId="5FBE73C4" w14:textId="76F875F2" w:rsidR="00A86955" w:rsidRDefault="00A86955"/>
    <w:p w14:paraId="6A7A917D" w14:textId="0AC8431B" w:rsidR="00A1065B" w:rsidRPr="00A1065B" w:rsidRDefault="003F0EFF" w:rsidP="00A1065B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1038BD6F" wp14:editId="11BE93E8">
            <wp:simplePos x="0" y="0"/>
            <wp:positionH relativeFrom="margin">
              <wp:align>right</wp:align>
            </wp:positionH>
            <wp:positionV relativeFrom="paragraph">
              <wp:posOffset>4490085</wp:posOffset>
            </wp:positionV>
            <wp:extent cx="5731510" cy="4052178"/>
            <wp:effectExtent l="0" t="0" r="2540" b="5715"/>
            <wp:wrapSquare wrapText="bothSides"/>
            <wp:docPr id="8" name="Picture 8" descr="Roman Empire Timeline Posters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man Empire Timeline Posters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47EBB3F" wp14:editId="0FA3543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4052178"/>
            <wp:effectExtent l="0" t="0" r="2540" b="5715"/>
            <wp:wrapSquare wrapText="bothSides"/>
            <wp:docPr id="5" name="Picture 5" descr="Roman Empire Timeline Posters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man Empire Timeline Posters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CC3CA" w14:textId="2765010E" w:rsidR="00A1065B" w:rsidRDefault="00A1065B" w:rsidP="00A1065B"/>
    <w:p w14:paraId="6EA56403" w14:textId="43D8162F" w:rsidR="00A86955" w:rsidRPr="00A1065B" w:rsidRDefault="00A86955" w:rsidP="00A1065B">
      <w:pPr>
        <w:jc w:val="center"/>
      </w:pPr>
    </w:p>
    <w:sectPr w:rsidR="00A86955" w:rsidRPr="00A106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62484"/>
    <w:multiLevelType w:val="hybridMultilevel"/>
    <w:tmpl w:val="011A9C1C"/>
    <w:lvl w:ilvl="0" w:tplc="71B0C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550A6"/>
    <w:multiLevelType w:val="hybridMultilevel"/>
    <w:tmpl w:val="2FDEE8AA"/>
    <w:lvl w:ilvl="0" w:tplc="FB6AB158">
      <w:start w:val="3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25" w:hanging="360"/>
      </w:pPr>
    </w:lvl>
    <w:lvl w:ilvl="2" w:tplc="0809001B" w:tentative="1">
      <w:start w:val="1"/>
      <w:numFmt w:val="lowerRoman"/>
      <w:lvlText w:val="%3."/>
      <w:lvlJc w:val="right"/>
      <w:pPr>
        <w:ind w:left="5145" w:hanging="180"/>
      </w:pPr>
    </w:lvl>
    <w:lvl w:ilvl="3" w:tplc="0809000F" w:tentative="1">
      <w:start w:val="1"/>
      <w:numFmt w:val="decimal"/>
      <w:lvlText w:val="%4."/>
      <w:lvlJc w:val="left"/>
      <w:pPr>
        <w:ind w:left="5865" w:hanging="360"/>
      </w:pPr>
    </w:lvl>
    <w:lvl w:ilvl="4" w:tplc="08090019" w:tentative="1">
      <w:start w:val="1"/>
      <w:numFmt w:val="lowerLetter"/>
      <w:lvlText w:val="%5."/>
      <w:lvlJc w:val="left"/>
      <w:pPr>
        <w:ind w:left="6585" w:hanging="360"/>
      </w:pPr>
    </w:lvl>
    <w:lvl w:ilvl="5" w:tplc="0809001B" w:tentative="1">
      <w:start w:val="1"/>
      <w:numFmt w:val="lowerRoman"/>
      <w:lvlText w:val="%6."/>
      <w:lvlJc w:val="right"/>
      <w:pPr>
        <w:ind w:left="7305" w:hanging="180"/>
      </w:pPr>
    </w:lvl>
    <w:lvl w:ilvl="6" w:tplc="0809000F" w:tentative="1">
      <w:start w:val="1"/>
      <w:numFmt w:val="decimal"/>
      <w:lvlText w:val="%7."/>
      <w:lvlJc w:val="left"/>
      <w:pPr>
        <w:ind w:left="8025" w:hanging="360"/>
      </w:pPr>
    </w:lvl>
    <w:lvl w:ilvl="7" w:tplc="08090019" w:tentative="1">
      <w:start w:val="1"/>
      <w:numFmt w:val="lowerLetter"/>
      <w:lvlText w:val="%8."/>
      <w:lvlJc w:val="left"/>
      <w:pPr>
        <w:ind w:left="8745" w:hanging="360"/>
      </w:pPr>
    </w:lvl>
    <w:lvl w:ilvl="8" w:tplc="080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2" w15:restartNumberingAfterBreak="0">
    <w:nsid w:val="21BF4976"/>
    <w:multiLevelType w:val="hybridMultilevel"/>
    <w:tmpl w:val="79F63254"/>
    <w:lvl w:ilvl="0" w:tplc="FBCC71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45EB6"/>
    <w:multiLevelType w:val="hybridMultilevel"/>
    <w:tmpl w:val="A6E2CBF4"/>
    <w:lvl w:ilvl="0" w:tplc="B24E0874">
      <w:start w:val="1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85" w:hanging="360"/>
      </w:pPr>
    </w:lvl>
    <w:lvl w:ilvl="2" w:tplc="0809001B" w:tentative="1">
      <w:start w:val="1"/>
      <w:numFmt w:val="lowerRoman"/>
      <w:lvlText w:val="%3."/>
      <w:lvlJc w:val="right"/>
      <w:pPr>
        <w:ind w:left="5505" w:hanging="180"/>
      </w:pPr>
    </w:lvl>
    <w:lvl w:ilvl="3" w:tplc="0809000F" w:tentative="1">
      <w:start w:val="1"/>
      <w:numFmt w:val="decimal"/>
      <w:lvlText w:val="%4."/>
      <w:lvlJc w:val="left"/>
      <w:pPr>
        <w:ind w:left="6225" w:hanging="360"/>
      </w:pPr>
    </w:lvl>
    <w:lvl w:ilvl="4" w:tplc="08090019" w:tentative="1">
      <w:start w:val="1"/>
      <w:numFmt w:val="lowerLetter"/>
      <w:lvlText w:val="%5."/>
      <w:lvlJc w:val="left"/>
      <w:pPr>
        <w:ind w:left="6945" w:hanging="360"/>
      </w:pPr>
    </w:lvl>
    <w:lvl w:ilvl="5" w:tplc="0809001B" w:tentative="1">
      <w:start w:val="1"/>
      <w:numFmt w:val="lowerRoman"/>
      <w:lvlText w:val="%6."/>
      <w:lvlJc w:val="right"/>
      <w:pPr>
        <w:ind w:left="7665" w:hanging="180"/>
      </w:pPr>
    </w:lvl>
    <w:lvl w:ilvl="6" w:tplc="0809000F" w:tentative="1">
      <w:start w:val="1"/>
      <w:numFmt w:val="decimal"/>
      <w:lvlText w:val="%7."/>
      <w:lvlJc w:val="left"/>
      <w:pPr>
        <w:ind w:left="8385" w:hanging="360"/>
      </w:pPr>
    </w:lvl>
    <w:lvl w:ilvl="7" w:tplc="08090019" w:tentative="1">
      <w:start w:val="1"/>
      <w:numFmt w:val="lowerLetter"/>
      <w:lvlText w:val="%8."/>
      <w:lvlJc w:val="left"/>
      <w:pPr>
        <w:ind w:left="9105" w:hanging="360"/>
      </w:pPr>
    </w:lvl>
    <w:lvl w:ilvl="8" w:tplc="080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4" w15:restartNumberingAfterBreak="0">
    <w:nsid w:val="42F56C8D"/>
    <w:multiLevelType w:val="hybridMultilevel"/>
    <w:tmpl w:val="899C89AA"/>
    <w:lvl w:ilvl="0" w:tplc="CC383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300F9"/>
    <w:multiLevelType w:val="hybridMultilevel"/>
    <w:tmpl w:val="E8A0E716"/>
    <w:lvl w:ilvl="0" w:tplc="102CD9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CC21B6"/>
    <w:multiLevelType w:val="hybridMultilevel"/>
    <w:tmpl w:val="669CD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A38CE"/>
    <w:multiLevelType w:val="hybridMultilevel"/>
    <w:tmpl w:val="FDC4DC10"/>
    <w:lvl w:ilvl="0" w:tplc="53AC61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9"/>
    <w:rsid w:val="00004AC6"/>
    <w:rsid w:val="00025592"/>
    <w:rsid w:val="000A70AC"/>
    <w:rsid w:val="000C1ECE"/>
    <w:rsid w:val="000F7AB5"/>
    <w:rsid w:val="001268A9"/>
    <w:rsid w:val="001331E0"/>
    <w:rsid w:val="00151EFE"/>
    <w:rsid w:val="001F68BF"/>
    <w:rsid w:val="00344748"/>
    <w:rsid w:val="00360743"/>
    <w:rsid w:val="00365977"/>
    <w:rsid w:val="00370079"/>
    <w:rsid w:val="003C3353"/>
    <w:rsid w:val="003F0EFF"/>
    <w:rsid w:val="00480B01"/>
    <w:rsid w:val="004A76FF"/>
    <w:rsid w:val="005462D9"/>
    <w:rsid w:val="007A54E5"/>
    <w:rsid w:val="007C6329"/>
    <w:rsid w:val="00922F81"/>
    <w:rsid w:val="00965AEA"/>
    <w:rsid w:val="009C5C70"/>
    <w:rsid w:val="00A00724"/>
    <w:rsid w:val="00A026A5"/>
    <w:rsid w:val="00A1065B"/>
    <w:rsid w:val="00A85653"/>
    <w:rsid w:val="00A86955"/>
    <w:rsid w:val="00AC34FF"/>
    <w:rsid w:val="00BB7818"/>
    <w:rsid w:val="00C14297"/>
    <w:rsid w:val="00C65985"/>
    <w:rsid w:val="00D472D9"/>
    <w:rsid w:val="00DC2224"/>
    <w:rsid w:val="00E5562B"/>
    <w:rsid w:val="00EB5DF1"/>
    <w:rsid w:val="00ED239A"/>
    <w:rsid w:val="00ED2509"/>
    <w:rsid w:val="00EE7504"/>
    <w:rsid w:val="00F26C0C"/>
    <w:rsid w:val="00F8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8ED44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9A"/>
    <w:rPr>
      <w:rFonts w:ascii="Segoe UI" w:hAnsi="Segoe UI" w:cs="Segoe UI"/>
      <w:sz w:val="18"/>
      <w:szCs w:val="18"/>
    </w:rPr>
  </w:style>
  <w:style w:type="character" w:customStyle="1" w:styleId="aranob">
    <w:name w:val="aranob"/>
    <w:basedOn w:val="DefaultParagraphFont"/>
    <w:rsid w:val="00965AEA"/>
  </w:style>
  <w:style w:type="character" w:styleId="Hyperlink">
    <w:name w:val="Hyperlink"/>
    <w:basedOn w:val="DefaultParagraphFont"/>
    <w:uiPriority w:val="99"/>
    <w:semiHidden/>
    <w:unhideWhenUsed/>
    <w:rsid w:val="00965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.uk/search?safe=active&amp;sca_esv=41165fec71bc817d&amp;q=sovereign&amp;si=ACC90nytWkp8tIhRuqKAL6XWXX-NFH5ott5UC-Z-QDxZJOEad4sdlRQZ_yiGq6Xc4AHWhOCTeFTLN_7tJCCThgsrk5FjTgy-YaBF69CQ-OJgHA5HXXbvh9A%3D&amp;expnd=1&amp;sa=X&amp;ved=2ahUKEwif1Jj4uvyJAxWXTkEAHcfvO5sQyecJegQIKx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search?safe=active&amp;sca_esv=41165fec71bc817d&amp;q=oligarchy&amp;si=ACC90nytWkp8tIhRuqKAL6XWXX-NKTqRftCXBh9ryF3mkOOFV66T-xt8QxdBjMZ1A254HbFBknuy1XEJbyefHkyH3UgIyl7_O30548JQET8rOBGgI-wV_zs%3D&amp;expnd=1&amp;sa=X&amp;ved=2ahUKEwif1Jj4uvyJAxWXTkEAHcfvO5sQyecJegQIKxA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oogle.co.uk/search?safe=active&amp;sca_esv=41165fec71bc817d&amp;q=monarch&amp;si=ACC90nypsxZVz3WGK63NbnSPlfCBzHSpsQLv3iKcTmW-NeCXYB3AkDKRQvXm5-vuxnvFZ6jbBLsNJ7hi18EhsuyAHORdBcMvTQ%3D%3D&amp;expnd=1&amp;sa=X&amp;ved=2ahUKEwif1Jj4uvyJAxWXTkEAHcfvO5sQyecJegQIKxA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740A64937C3428C4F9BBDEF9AB971" ma:contentTypeVersion="16" ma:contentTypeDescription="Create a new document." ma:contentTypeScope="" ma:versionID="621a3e5ec1531a3cc079299cf6ab08e3">
  <xsd:schema xmlns:xsd="http://www.w3.org/2001/XMLSchema" xmlns:xs="http://www.w3.org/2001/XMLSchema" xmlns:p="http://schemas.microsoft.com/office/2006/metadata/properties" xmlns:ns3="cfb8cdbc-af65-4264-9ce7-53d08a8e0b8d" xmlns:ns4="bcec3287-0bcc-4a8b-8096-363695981c67" targetNamespace="http://schemas.microsoft.com/office/2006/metadata/properties" ma:root="true" ma:fieldsID="cce85b3b5494b11b1b04111044992aca" ns3:_="" ns4:_="">
    <xsd:import namespace="cfb8cdbc-af65-4264-9ce7-53d08a8e0b8d"/>
    <xsd:import namespace="bcec3287-0bcc-4a8b-8096-363695981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cdbc-af65-4264-9ce7-53d08a8e0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c3287-0bcc-4a8b-8096-363695981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b8cdbc-af65-4264-9ce7-53d08a8e0b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763DE9E-54A1-47CA-9E21-DF6C8ED74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8cdbc-af65-4264-9ce7-53d08a8e0b8d"/>
    <ds:schemaRef ds:uri="bcec3287-0bcc-4a8b-8096-36369598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BC229-4E5D-497A-B0A6-800EC8847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4A245-2BBE-4158-99C4-581F696818B3}">
  <ds:schemaRefs>
    <ds:schemaRef ds:uri="http://purl.org/dc/elements/1.1/"/>
    <ds:schemaRef ds:uri="http://schemas.openxmlformats.org/package/2006/metadata/core-properties"/>
    <ds:schemaRef ds:uri="http://purl.org/dc/dcmitype/"/>
    <ds:schemaRef ds:uri="cfb8cdbc-af65-4264-9ce7-53d08a8e0b8d"/>
    <ds:schemaRef ds:uri="bcec3287-0bcc-4a8b-8096-363695981c67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A5DC65-9F02-4899-AE9F-0D6FD3D5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286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Katie Gee</cp:lastModifiedBy>
  <cp:revision>6</cp:revision>
  <cp:lastPrinted>2024-12-11T15:02:00Z</cp:lastPrinted>
  <dcterms:created xsi:type="dcterms:W3CDTF">2024-11-27T11:46:00Z</dcterms:created>
  <dcterms:modified xsi:type="dcterms:W3CDTF">2024-12-11T15:02:00Z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  <property fmtid="{D5CDD505-2E9C-101B-9397-08002B2CF9AE}" pid="3" name="ContentTypeId">
    <vt:lpwstr>0x0101007AF740A64937C3428C4F9BBDEF9AB971</vt:lpwstr>
  </property>
</Properties>
</file>